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833" w:rsidRPr="00B918B0" w:rsidRDefault="00B36833" w:rsidP="00B918B0">
      <w:pPr>
        <w:pStyle w:val="a3"/>
        <w:spacing w:before="43"/>
        <w:ind w:left="0"/>
        <w:jc w:val="right"/>
        <w:rPr>
          <w:spacing w:val="-65"/>
          <w:sz w:val="24"/>
          <w:szCs w:val="24"/>
          <w:lang w:eastAsia="ja-JP"/>
        </w:rPr>
      </w:pPr>
      <w:bookmarkStart w:id="0" w:name="_GoBack"/>
      <w:bookmarkEnd w:id="0"/>
      <w:r w:rsidRPr="007D3638">
        <w:rPr>
          <w:spacing w:val="-10"/>
          <w:sz w:val="24"/>
          <w:szCs w:val="24"/>
          <w:lang w:eastAsia="ja-JP"/>
        </w:rPr>
        <w:t>【</w:t>
      </w:r>
      <w:r w:rsidR="00DE3C6E">
        <w:rPr>
          <w:rFonts w:hint="eastAsia"/>
          <w:spacing w:val="-10"/>
          <w:sz w:val="24"/>
          <w:szCs w:val="24"/>
          <w:lang w:eastAsia="ja-JP"/>
        </w:rPr>
        <w:t xml:space="preserve"> </w:t>
      </w:r>
      <w:r w:rsidRPr="007D3638">
        <w:rPr>
          <w:spacing w:val="-10"/>
          <w:sz w:val="24"/>
          <w:szCs w:val="24"/>
          <w:lang w:eastAsia="ja-JP"/>
        </w:rPr>
        <w:t>様</w:t>
      </w:r>
      <w:r w:rsidRPr="007D3638">
        <w:rPr>
          <w:sz w:val="24"/>
          <w:szCs w:val="24"/>
          <w:lang w:eastAsia="ja-JP"/>
        </w:rPr>
        <w:t>式</w:t>
      </w:r>
      <w:r w:rsidRPr="007D3638">
        <w:rPr>
          <w:spacing w:val="-65"/>
          <w:sz w:val="24"/>
          <w:szCs w:val="24"/>
          <w:lang w:eastAsia="ja-JP"/>
        </w:rPr>
        <w:t xml:space="preserve"> </w:t>
      </w:r>
      <w:r w:rsidR="00B918B0">
        <w:rPr>
          <w:rFonts w:hint="eastAsia"/>
          <w:spacing w:val="-65"/>
          <w:sz w:val="24"/>
          <w:szCs w:val="24"/>
          <w:lang w:eastAsia="ja-JP"/>
        </w:rPr>
        <w:t xml:space="preserve">1    　</w:t>
      </w:r>
      <w:r w:rsidRPr="007D3638">
        <w:rPr>
          <w:sz w:val="24"/>
          <w:szCs w:val="24"/>
          <w:lang w:eastAsia="ja-JP"/>
        </w:rPr>
        <w:t>】</w:t>
      </w:r>
    </w:p>
    <w:p w:rsidR="00B36833" w:rsidRPr="007D3638" w:rsidRDefault="00B36833" w:rsidP="00B36833">
      <w:pPr>
        <w:spacing w:line="200" w:lineRule="exact"/>
        <w:rPr>
          <w:rFonts w:ascii="ＭＳ 明朝" w:eastAsia="ＭＳ 明朝" w:hAnsi="ＭＳ 明朝"/>
          <w:sz w:val="20"/>
          <w:szCs w:val="20"/>
          <w:lang w:eastAsia="ja-JP"/>
        </w:rPr>
      </w:pPr>
    </w:p>
    <w:p w:rsidR="00B36833" w:rsidRPr="007D3638" w:rsidRDefault="00B36833" w:rsidP="00B36833">
      <w:pPr>
        <w:pStyle w:val="a3"/>
        <w:spacing w:before="36"/>
        <w:ind w:left="0"/>
        <w:jc w:val="center"/>
        <w:rPr>
          <w:sz w:val="32"/>
          <w:szCs w:val="32"/>
          <w:lang w:eastAsia="ja-JP"/>
        </w:rPr>
      </w:pPr>
      <w:r w:rsidRPr="007D3638">
        <w:rPr>
          <w:rFonts w:hint="eastAsia"/>
          <w:spacing w:val="-10"/>
          <w:sz w:val="32"/>
          <w:szCs w:val="32"/>
          <w:lang w:eastAsia="ja-JP"/>
        </w:rPr>
        <w:t>証　　明　　書</w:t>
      </w:r>
    </w:p>
    <w:p w:rsidR="00B36833" w:rsidRPr="007D3638" w:rsidRDefault="00B36833" w:rsidP="00B36833">
      <w:pPr>
        <w:spacing w:line="200" w:lineRule="exact"/>
        <w:rPr>
          <w:rFonts w:ascii="ＭＳ 明朝" w:eastAsia="ＭＳ 明朝" w:hAnsi="ＭＳ 明朝"/>
          <w:sz w:val="24"/>
          <w:szCs w:val="24"/>
          <w:lang w:eastAsia="ja-JP"/>
        </w:rPr>
      </w:pPr>
    </w:p>
    <w:p w:rsidR="00B36833" w:rsidRPr="007D3638" w:rsidRDefault="00B36833" w:rsidP="00B36833">
      <w:pPr>
        <w:spacing w:line="200" w:lineRule="exact"/>
        <w:rPr>
          <w:rFonts w:ascii="ＭＳ 明朝" w:eastAsia="ＭＳ 明朝" w:hAnsi="ＭＳ 明朝"/>
          <w:sz w:val="24"/>
          <w:szCs w:val="24"/>
        </w:rPr>
      </w:pPr>
    </w:p>
    <w:p w:rsidR="00B36833" w:rsidRPr="007D3638" w:rsidRDefault="00B36833" w:rsidP="00B36833">
      <w:pPr>
        <w:spacing w:before="16" w:line="200" w:lineRule="exact"/>
        <w:rPr>
          <w:rFonts w:ascii="ＭＳ 明朝" w:eastAsia="ＭＳ 明朝" w:hAnsi="ＭＳ 明朝"/>
          <w:sz w:val="24"/>
          <w:szCs w:val="24"/>
        </w:rPr>
      </w:pPr>
    </w:p>
    <w:p w:rsidR="004374C2" w:rsidRPr="00330B1D" w:rsidRDefault="004374C2" w:rsidP="004374C2">
      <w:pPr>
        <w:pStyle w:val="a3"/>
        <w:tabs>
          <w:tab w:val="left" w:pos="4333"/>
        </w:tabs>
        <w:ind w:left="0" w:firstLineChars="100" w:firstLine="220"/>
        <w:rPr>
          <w:spacing w:val="-10"/>
          <w:sz w:val="24"/>
          <w:szCs w:val="24"/>
          <w:lang w:eastAsia="ja-JP"/>
        </w:rPr>
      </w:pPr>
      <w:r w:rsidRPr="00330B1D">
        <w:rPr>
          <w:rFonts w:hint="eastAsia"/>
          <w:spacing w:val="-10"/>
          <w:sz w:val="24"/>
          <w:szCs w:val="24"/>
          <w:lang w:eastAsia="ja-JP"/>
        </w:rPr>
        <w:t>香川県国民健康保険団体連合会</w:t>
      </w:r>
    </w:p>
    <w:p w:rsidR="004374C2" w:rsidRPr="00497B38" w:rsidRDefault="004374C2" w:rsidP="004374C2">
      <w:pPr>
        <w:pStyle w:val="a3"/>
        <w:tabs>
          <w:tab w:val="left" w:pos="4333"/>
        </w:tabs>
        <w:ind w:left="0" w:firstLineChars="100" w:firstLine="220"/>
        <w:rPr>
          <w:sz w:val="24"/>
          <w:szCs w:val="24"/>
          <w:lang w:eastAsia="ja-JP"/>
        </w:rPr>
      </w:pPr>
      <w:r w:rsidRPr="00497B38">
        <w:rPr>
          <w:rFonts w:hint="eastAsia"/>
          <w:spacing w:val="-10"/>
          <w:sz w:val="24"/>
          <w:szCs w:val="24"/>
          <w:lang w:eastAsia="ja-JP"/>
        </w:rPr>
        <w:t xml:space="preserve">　　理事長　</w:t>
      </w:r>
      <w:r w:rsidR="008732BC" w:rsidRPr="00CD0E34">
        <w:rPr>
          <w:rFonts w:hint="eastAsia"/>
          <w:spacing w:val="-10"/>
          <w:sz w:val="24"/>
          <w:szCs w:val="24"/>
          <w:lang w:eastAsia="ja-JP"/>
        </w:rPr>
        <w:t>谷川　俊博</w:t>
      </w:r>
      <w:r w:rsidRPr="00497B38">
        <w:rPr>
          <w:rFonts w:hint="eastAsia"/>
          <w:spacing w:val="-10"/>
          <w:sz w:val="24"/>
          <w:szCs w:val="24"/>
          <w:lang w:eastAsia="ja-JP"/>
        </w:rPr>
        <w:t xml:space="preserve">　殿</w:t>
      </w:r>
    </w:p>
    <w:p w:rsidR="00B36833" w:rsidRDefault="00B36833" w:rsidP="00B36833">
      <w:pPr>
        <w:spacing w:line="200" w:lineRule="exact"/>
        <w:rPr>
          <w:rFonts w:ascii="ＭＳ 明朝" w:eastAsia="ＭＳ 明朝" w:hAnsi="ＭＳ 明朝"/>
          <w:sz w:val="24"/>
          <w:szCs w:val="24"/>
          <w:lang w:eastAsia="ja-JP"/>
        </w:rPr>
      </w:pPr>
    </w:p>
    <w:p w:rsidR="004374C2" w:rsidRPr="00EE1B37" w:rsidRDefault="004374C2" w:rsidP="00B36833">
      <w:pPr>
        <w:spacing w:line="200" w:lineRule="exact"/>
        <w:rPr>
          <w:rFonts w:ascii="ＭＳ 明朝" w:eastAsia="ＭＳ 明朝" w:hAnsi="ＭＳ 明朝"/>
          <w:sz w:val="24"/>
          <w:szCs w:val="24"/>
          <w:lang w:eastAsia="ja-JP"/>
        </w:rPr>
      </w:pPr>
    </w:p>
    <w:p w:rsidR="00B36833" w:rsidRPr="007D3638" w:rsidRDefault="00B36833" w:rsidP="00B36833">
      <w:pPr>
        <w:spacing w:line="200" w:lineRule="exact"/>
        <w:rPr>
          <w:rFonts w:ascii="ＭＳ 明朝" w:eastAsia="ＭＳ 明朝" w:hAnsi="ＭＳ 明朝"/>
          <w:sz w:val="24"/>
          <w:szCs w:val="24"/>
          <w:lang w:eastAsia="ja-JP"/>
        </w:rPr>
      </w:pPr>
    </w:p>
    <w:p w:rsidR="00B36833" w:rsidRPr="007D3638" w:rsidRDefault="00B36833" w:rsidP="00497B38">
      <w:pPr>
        <w:pStyle w:val="a3"/>
        <w:spacing w:line="253" w:lineRule="auto"/>
        <w:ind w:left="118" w:right="206" w:firstLine="201"/>
        <w:rPr>
          <w:sz w:val="24"/>
          <w:szCs w:val="24"/>
          <w:lang w:eastAsia="ja-JP"/>
        </w:rPr>
      </w:pPr>
      <w:r w:rsidRPr="007D3638">
        <w:rPr>
          <w:rFonts w:cs="ＭＳ Ｐ明朝" w:hint="eastAsia"/>
          <w:spacing w:val="-5"/>
          <w:sz w:val="24"/>
          <w:szCs w:val="24"/>
          <w:lang w:eastAsia="ja-JP"/>
        </w:rPr>
        <w:t>弊社は、</w:t>
      </w:r>
      <w:r>
        <w:rPr>
          <w:rFonts w:cs="ＭＳ Ｐ明朝" w:hint="eastAsia"/>
          <w:spacing w:val="-5"/>
          <w:sz w:val="24"/>
          <w:szCs w:val="24"/>
          <w:lang w:eastAsia="ja-JP"/>
        </w:rPr>
        <w:t>次の事項には該当しません。</w:t>
      </w:r>
    </w:p>
    <w:p w:rsidR="00B36833" w:rsidRPr="00497B38" w:rsidRDefault="00B36833" w:rsidP="00497B38">
      <w:pPr>
        <w:pStyle w:val="a3"/>
        <w:numPr>
          <w:ilvl w:val="0"/>
          <w:numId w:val="1"/>
        </w:numPr>
        <w:ind w:leftChars="277" w:left="1089"/>
        <w:rPr>
          <w:sz w:val="24"/>
          <w:szCs w:val="24"/>
          <w:lang w:eastAsia="ja-JP"/>
        </w:rPr>
      </w:pPr>
      <w:r w:rsidRPr="00497B38">
        <w:rPr>
          <w:rFonts w:hint="eastAsia"/>
          <w:sz w:val="24"/>
          <w:szCs w:val="24"/>
          <w:lang w:eastAsia="ja-JP"/>
        </w:rPr>
        <w:t>当該契約を締結する能力を有しない者（未成年、被保佐人又は被補助人であっても、契約締結の為に必要な同意を得ている者を除く）及び破産者で復権を得ない者</w:t>
      </w:r>
    </w:p>
    <w:p w:rsidR="00B36833" w:rsidRPr="00497B38" w:rsidRDefault="00B36833" w:rsidP="005A10E7">
      <w:pPr>
        <w:pStyle w:val="a3"/>
        <w:numPr>
          <w:ilvl w:val="0"/>
          <w:numId w:val="1"/>
        </w:numPr>
        <w:ind w:leftChars="277" w:left="1089"/>
        <w:rPr>
          <w:sz w:val="24"/>
          <w:szCs w:val="24"/>
          <w:lang w:eastAsia="ja-JP"/>
        </w:rPr>
      </w:pPr>
      <w:r w:rsidRPr="00497B38">
        <w:rPr>
          <w:rFonts w:hint="eastAsia"/>
          <w:sz w:val="24"/>
          <w:szCs w:val="24"/>
          <w:lang w:eastAsia="ja-JP"/>
        </w:rPr>
        <w:t>以下の各号のいずれかに該当し、かつその事実があった後</w:t>
      </w:r>
      <w:r w:rsidR="00EC6959">
        <w:rPr>
          <w:rFonts w:hint="eastAsia"/>
          <w:sz w:val="24"/>
          <w:szCs w:val="24"/>
          <w:lang w:eastAsia="ja-JP"/>
        </w:rPr>
        <w:t>、</w:t>
      </w:r>
      <w:r w:rsidRPr="00497B38">
        <w:rPr>
          <w:rFonts w:hint="eastAsia"/>
          <w:sz w:val="24"/>
          <w:szCs w:val="24"/>
          <w:lang w:eastAsia="ja-JP"/>
        </w:rPr>
        <w:t>2年を経過していない者</w:t>
      </w:r>
    </w:p>
    <w:p w:rsidR="00B36833" w:rsidRPr="00497B38" w:rsidRDefault="00B36833" w:rsidP="00497B38">
      <w:pPr>
        <w:pStyle w:val="a3"/>
        <w:numPr>
          <w:ilvl w:val="0"/>
          <w:numId w:val="2"/>
        </w:numPr>
        <w:ind w:leftChars="381" w:left="1558"/>
        <w:rPr>
          <w:sz w:val="24"/>
          <w:szCs w:val="24"/>
          <w:lang w:eastAsia="ja-JP"/>
        </w:rPr>
      </w:pPr>
      <w:r w:rsidRPr="00497B38">
        <w:rPr>
          <w:rFonts w:hint="eastAsia"/>
          <w:sz w:val="24"/>
          <w:szCs w:val="24"/>
          <w:lang w:eastAsia="ja-JP"/>
        </w:rPr>
        <w:t>契約の履行に当たり故意に工事若しくは製造を粗雑にし、または物件の品質若しくは数量に関して不正の行為をした者</w:t>
      </w:r>
    </w:p>
    <w:p w:rsidR="00B36833" w:rsidRPr="00B36833" w:rsidRDefault="00B36833" w:rsidP="00497B38">
      <w:pPr>
        <w:pStyle w:val="a3"/>
        <w:numPr>
          <w:ilvl w:val="0"/>
          <w:numId w:val="2"/>
        </w:numPr>
        <w:ind w:leftChars="381" w:left="1558"/>
        <w:rPr>
          <w:sz w:val="24"/>
          <w:szCs w:val="24"/>
          <w:lang w:eastAsia="ja-JP"/>
        </w:rPr>
      </w:pPr>
      <w:r w:rsidRPr="00B36833">
        <w:rPr>
          <w:rFonts w:hint="eastAsia"/>
          <w:sz w:val="24"/>
          <w:szCs w:val="24"/>
          <w:lang w:eastAsia="ja-JP"/>
        </w:rPr>
        <w:t>公正な競争の執行を妨げる者又は公正な価格を害し若しくは不正の利益を得るために連合した者</w:t>
      </w:r>
    </w:p>
    <w:p w:rsidR="00B36833" w:rsidRDefault="00B36833" w:rsidP="00497B38">
      <w:pPr>
        <w:pStyle w:val="a3"/>
        <w:numPr>
          <w:ilvl w:val="0"/>
          <w:numId w:val="2"/>
        </w:numPr>
        <w:ind w:leftChars="381" w:left="1558"/>
        <w:rPr>
          <w:sz w:val="24"/>
          <w:szCs w:val="24"/>
          <w:lang w:eastAsia="ja-JP"/>
        </w:rPr>
      </w:pPr>
      <w:r w:rsidRPr="00B36833">
        <w:rPr>
          <w:rFonts w:hint="eastAsia"/>
          <w:sz w:val="24"/>
          <w:szCs w:val="24"/>
          <w:lang w:eastAsia="ja-JP"/>
        </w:rPr>
        <w:t>落札者が契約を結ぶこと又は契約者が契約を履行することを妨げた者</w:t>
      </w:r>
    </w:p>
    <w:p w:rsidR="00B36833" w:rsidRDefault="00B67D81" w:rsidP="00497B38">
      <w:pPr>
        <w:pStyle w:val="a3"/>
        <w:numPr>
          <w:ilvl w:val="0"/>
          <w:numId w:val="2"/>
        </w:numPr>
        <w:ind w:leftChars="381" w:left="1558"/>
        <w:rPr>
          <w:sz w:val="24"/>
          <w:szCs w:val="24"/>
          <w:lang w:eastAsia="ja-JP"/>
        </w:rPr>
      </w:pPr>
      <w:r w:rsidRPr="00B36833">
        <w:rPr>
          <w:rFonts w:hint="eastAsia"/>
          <w:sz w:val="24"/>
          <w:szCs w:val="24"/>
          <w:lang w:eastAsia="ja-JP"/>
        </w:rPr>
        <w:t>監督又は検査の実施に当たり職員の執務の執行を妨げた者</w:t>
      </w:r>
    </w:p>
    <w:p w:rsidR="00B67D81" w:rsidRPr="00497B38" w:rsidRDefault="00B67D81" w:rsidP="00497B38">
      <w:pPr>
        <w:pStyle w:val="a3"/>
        <w:numPr>
          <w:ilvl w:val="0"/>
          <w:numId w:val="2"/>
        </w:numPr>
        <w:ind w:leftChars="381" w:left="1558"/>
        <w:rPr>
          <w:sz w:val="24"/>
          <w:szCs w:val="24"/>
          <w:lang w:eastAsia="ja-JP"/>
        </w:rPr>
      </w:pPr>
      <w:r w:rsidRPr="00B36833">
        <w:rPr>
          <w:rFonts w:hint="eastAsia"/>
          <w:sz w:val="24"/>
          <w:szCs w:val="24"/>
          <w:lang w:eastAsia="ja-JP"/>
        </w:rPr>
        <w:t>正当な理由なく契約を履行しなかった者</w:t>
      </w:r>
    </w:p>
    <w:p w:rsidR="00B36833" w:rsidRPr="009C1645" w:rsidRDefault="00B36833" w:rsidP="00B36833">
      <w:pPr>
        <w:pStyle w:val="a3"/>
        <w:tabs>
          <w:tab w:val="left" w:pos="3969"/>
        </w:tabs>
        <w:ind w:leftChars="95" w:left="209" w:rightChars="604" w:right="1329"/>
        <w:rPr>
          <w:sz w:val="24"/>
          <w:szCs w:val="24"/>
          <w:lang w:eastAsia="ja-JP"/>
        </w:rPr>
      </w:pPr>
    </w:p>
    <w:p w:rsidR="00497B38" w:rsidRPr="00A165E1" w:rsidRDefault="00497B38" w:rsidP="00497B38">
      <w:pPr>
        <w:pStyle w:val="a3"/>
        <w:spacing w:line="253" w:lineRule="auto"/>
        <w:ind w:left="118" w:right="206" w:firstLine="201"/>
        <w:rPr>
          <w:sz w:val="24"/>
          <w:szCs w:val="24"/>
          <w:lang w:eastAsia="ja-JP"/>
        </w:rPr>
      </w:pPr>
      <w:r w:rsidRPr="00A165E1">
        <w:rPr>
          <w:rFonts w:cs="ＭＳ Ｐ明朝" w:hint="eastAsia"/>
          <w:spacing w:val="-5"/>
          <w:sz w:val="24"/>
          <w:szCs w:val="24"/>
          <w:lang w:eastAsia="ja-JP"/>
        </w:rPr>
        <w:t>弊社は、次の事項に該当します。</w:t>
      </w:r>
    </w:p>
    <w:p w:rsidR="00497B38" w:rsidRPr="00A165E1" w:rsidRDefault="00497B38" w:rsidP="00115D05">
      <w:pPr>
        <w:pStyle w:val="a3"/>
        <w:numPr>
          <w:ilvl w:val="0"/>
          <w:numId w:val="3"/>
        </w:numPr>
        <w:ind w:left="1134" w:hanging="567"/>
        <w:rPr>
          <w:sz w:val="24"/>
          <w:szCs w:val="24"/>
          <w:lang w:eastAsia="ja-JP"/>
        </w:rPr>
      </w:pPr>
      <w:r w:rsidRPr="00A165E1">
        <w:rPr>
          <w:rFonts w:hint="eastAsia"/>
          <w:sz w:val="24"/>
          <w:szCs w:val="24"/>
          <w:lang w:eastAsia="ja-JP"/>
        </w:rPr>
        <w:t>香川県内に本社、支社又は営業所を有する者</w:t>
      </w:r>
    </w:p>
    <w:p w:rsidR="00115D05" w:rsidRPr="00A165E1" w:rsidRDefault="00115D05" w:rsidP="00115D05">
      <w:pPr>
        <w:pStyle w:val="a9"/>
        <w:numPr>
          <w:ilvl w:val="0"/>
          <w:numId w:val="3"/>
        </w:numPr>
        <w:tabs>
          <w:tab w:val="left" w:pos="1134"/>
        </w:tabs>
        <w:ind w:leftChars="0" w:left="851" w:hanging="284"/>
        <w:rPr>
          <w:sz w:val="24"/>
          <w:szCs w:val="24"/>
        </w:rPr>
      </w:pPr>
      <w:r w:rsidRPr="00A165E1">
        <w:rPr>
          <w:rFonts w:hint="eastAsia"/>
          <w:sz w:val="24"/>
          <w:szCs w:val="24"/>
        </w:rPr>
        <w:t>国（独立行政法人を含む）</w:t>
      </w:r>
      <w:r w:rsidR="005C0482">
        <w:rPr>
          <w:rFonts w:hint="eastAsia"/>
          <w:sz w:val="24"/>
          <w:szCs w:val="24"/>
        </w:rPr>
        <w:t>、</w:t>
      </w:r>
      <w:r w:rsidRPr="00A165E1">
        <w:rPr>
          <w:rFonts w:hint="eastAsia"/>
          <w:sz w:val="24"/>
          <w:szCs w:val="24"/>
        </w:rPr>
        <w:t>地方公共団体（県外の市町村も含む）、または国保連合会（県外の国保連合会及び国保中央会も含む）と過去において当該業務の種類とほぼ同じくする契約を締結し、これらをすべて誠実に履行している者</w:t>
      </w:r>
    </w:p>
    <w:p w:rsidR="00115D05" w:rsidRPr="00115D05" w:rsidRDefault="00115D05" w:rsidP="00115D05">
      <w:pPr>
        <w:pStyle w:val="a3"/>
        <w:ind w:left="1134"/>
        <w:rPr>
          <w:color w:val="FF0000"/>
          <w:sz w:val="24"/>
          <w:szCs w:val="24"/>
          <w:lang w:eastAsia="ja-JP"/>
        </w:rPr>
      </w:pPr>
    </w:p>
    <w:p w:rsidR="00115D05" w:rsidRDefault="00115D05" w:rsidP="00B36833">
      <w:pPr>
        <w:pStyle w:val="a3"/>
        <w:tabs>
          <w:tab w:val="left" w:pos="847"/>
          <w:tab w:val="left" w:pos="1481"/>
          <w:tab w:val="left" w:pos="2117"/>
        </w:tabs>
        <w:ind w:left="0" w:right="206"/>
        <w:jc w:val="right"/>
        <w:rPr>
          <w:color w:val="FF0000"/>
          <w:sz w:val="24"/>
          <w:szCs w:val="24"/>
          <w:lang w:eastAsia="ja-JP"/>
        </w:rPr>
      </w:pPr>
    </w:p>
    <w:p w:rsidR="00B36833" w:rsidRPr="007D3638" w:rsidRDefault="00456A62" w:rsidP="00B36833">
      <w:pPr>
        <w:pStyle w:val="a3"/>
        <w:tabs>
          <w:tab w:val="left" w:pos="847"/>
          <w:tab w:val="left" w:pos="1481"/>
          <w:tab w:val="left" w:pos="2117"/>
        </w:tabs>
        <w:ind w:left="0" w:right="206"/>
        <w:jc w:val="right"/>
        <w:rPr>
          <w:sz w:val="24"/>
          <w:szCs w:val="24"/>
          <w:lang w:eastAsia="ja-JP"/>
        </w:rPr>
      </w:pPr>
      <w:r>
        <w:rPr>
          <w:rFonts w:hint="eastAsia"/>
          <w:spacing w:val="-10"/>
          <w:sz w:val="24"/>
          <w:szCs w:val="24"/>
          <w:lang w:eastAsia="ja-JP"/>
        </w:rPr>
        <w:t>令和</w:t>
      </w:r>
      <w:r w:rsidR="00B36833" w:rsidRPr="007D3638">
        <w:rPr>
          <w:sz w:val="24"/>
          <w:szCs w:val="24"/>
          <w:lang w:eastAsia="ja-JP"/>
        </w:rPr>
        <w:tab/>
        <w:t>年</w:t>
      </w:r>
      <w:r w:rsidR="00B36833" w:rsidRPr="007D3638">
        <w:rPr>
          <w:sz w:val="24"/>
          <w:szCs w:val="24"/>
          <w:lang w:eastAsia="ja-JP"/>
        </w:rPr>
        <w:tab/>
        <w:t>月</w:t>
      </w:r>
      <w:r w:rsidR="00B36833" w:rsidRPr="007D3638">
        <w:rPr>
          <w:sz w:val="24"/>
          <w:szCs w:val="24"/>
          <w:lang w:eastAsia="ja-JP"/>
        </w:rPr>
        <w:tab/>
        <w:t>日</w:t>
      </w:r>
    </w:p>
    <w:p w:rsidR="00B36833" w:rsidRPr="007D3638" w:rsidRDefault="00B36833" w:rsidP="00B36833">
      <w:pPr>
        <w:pStyle w:val="a3"/>
        <w:tabs>
          <w:tab w:val="left" w:pos="3969"/>
        </w:tabs>
        <w:ind w:leftChars="95" w:left="209" w:rightChars="604" w:right="1329"/>
        <w:rPr>
          <w:sz w:val="24"/>
          <w:szCs w:val="24"/>
          <w:lang w:eastAsia="ja-JP"/>
        </w:rPr>
      </w:pPr>
    </w:p>
    <w:p w:rsidR="00B36833" w:rsidRPr="007D3638" w:rsidRDefault="00DA53BD" w:rsidP="00B36833">
      <w:pPr>
        <w:spacing w:before="55"/>
        <w:ind w:firstLineChars="1595" w:firstLine="3828"/>
        <w:rPr>
          <w:rFonts w:ascii="ＭＳ 明朝" w:eastAsia="ＭＳ 明朝" w:hAnsi="ＭＳ 明朝" w:cs="ＭＳ 明朝"/>
          <w:sz w:val="24"/>
          <w:szCs w:val="24"/>
          <w:lang w:eastAsia="ja-JP"/>
        </w:rPr>
      </w:pPr>
      <w:r>
        <w:rPr>
          <w:rFonts w:ascii="ＭＳ 明朝" w:eastAsia="ＭＳ 明朝" w:hAnsi="ＭＳ 明朝" w:cs="ＭＳ 明朝" w:hint="eastAsia"/>
          <w:sz w:val="24"/>
          <w:szCs w:val="24"/>
          <w:lang w:eastAsia="ja-JP"/>
        </w:rPr>
        <w:t>所在地</w:t>
      </w:r>
    </w:p>
    <w:p w:rsidR="00B36833" w:rsidRPr="007D3638" w:rsidRDefault="00B36833" w:rsidP="00B36833">
      <w:pPr>
        <w:tabs>
          <w:tab w:val="left" w:pos="4820"/>
        </w:tabs>
        <w:spacing w:before="55"/>
        <w:ind w:firstLineChars="1595" w:firstLine="3828"/>
        <w:rPr>
          <w:rFonts w:ascii="ＭＳ 明朝" w:eastAsia="ＭＳ 明朝" w:hAnsi="ＭＳ 明朝" w:cs="ＭＳ 明朝"/>
          <w:sz w:val="24"/>
          <w:szCs w:val="24"/>
          <w:lang w:eastAsia="ja-JP"/>
        </w:rPr>
      </w:pPr>
    </w:p>
    <w:p w:rsidR="00B36833" w:rsidRPr="007D3638" w:rsidRDefault="00B36833" w:rsidP="00B36833">
      <w:pPr>
        <w:spacing w:before="52"/>
        <w:ind w:firstLineChars="1595" w:firstLine="3828"/>
        <w:rPr>
          <w:rFonts w:ascii="ＭＳ 明朝" w:eastAsia="ＭＳ 明朝" w:hAnsi="ＭＳ 明朝" w:cs="ＭＳ 明朝"/>
          <w:sz w:val="24"/>
          <w:szCs w:val="24"/>
          <w:lang w:eastAsia="ja-JP"/>
        </w:rPr>
      </w:pPr>
      <w:r w:rsidRPr="007D3638">
        <w:rPr>
          <w:rFonts w:ascii="ＭＳ 明朝" w:eastAsia="ＭＳ 明朝" w:hAnsi="ＭＳ 明朝" w:cs="ＭＳ 明朝" w:hint="eastAsia"/>
          <w:sz w:val="24"/>
          <w:szCs w:val="24"/>
          <w:lang w:eastAsia="ja-JP"/>
        </w:rPr>
        <w:t>社　名</w:t>
      </w:r>
    </w:p>
    <w:p w:rsidR="00B36833" w:rsidRPr="007D3638" w:rsidRDefault="00B36833" w:rsidP="00B36833">
      <w:pPr>
        <w:spacing w:before="52"/>
        <w:ind w:firstLineChars="1595" w:firstLine="3828"/>
        <w:rPr>
          <w:rFonts w:ascii="ＭＳ 明朝" w:eastAsia="ＭＳ 明朝" w:hAnsi="ＭＳ 明朝" w:cs="ＭＳ 明朝"/>
          <w:sz w:val="24"/>
          <w:szCs w:val="24"/>
          <w:lang w:eastAsia="ja-JP"/>
        </w:rPr>
      </w:pPr>
    </w:p>
    <w:p w:rsidR="0029464A" w:rsidRPr="004374C2" w:rsidRDefault="00B36833" w:rsidP="004374C2">
      <w:pPr>
        <w:spacing w:before="55"/>
        <w:ind w:firstLineChars="1595" w:firstLine="3828"/>
        <w:rPr>
          <w:rFonts w:ascii="ＭＳ 明朝" w:eastAsia="ＭＳ 明朝" w:hAnsi="ＭＳ 明朝" w:cs="ＭＳ 明朝"/>
          <w:sz w:val="24"/>
          <w:szCs w:val="24"/>
          <w:lang w:eastAsia="ja-JP"/>
        </w:rPr>
      </w:pPr>
      <w:r w:rsidRPr="007D3638">
        <w:rPr>
          <w:rFonts w:ascii="ＭＳ 明朝" w:eastAsia="ＭＳ 明朝" w:hAnsi="ＭＳ 明朝" w:cs="ＭＳ 明朝" w:hint="eastAsia"/>
          <w:sz w:val="24"/>
          <w:szCs w:val="24"/>
          <w:lang w:eastAsia="ja-JP"/>
        </w:rPr>
        <w:t>代表者　　　　　　　　　　　　　　　印</w:t>
      </w:r>
    </w:p>
    <w:sectPr w:rsidR="0029464A" w:rsidRPr="004374C2" w:rsidSect="0021711E">
      <w:pgSz w:w="11907" w:h="16840"/>
      <w:pgMar w:top="1985" w:right="1701" w:bottom="1701"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2AE5" w:rsidRDefault="003B2AE5" w:rsidP="00170B72">
      <w:r>
        <w:separator/>
      </w:r>
    </w:p>
  </w:endnote>
  <w:endnote w:type="continuationSeparator" w:id="0">
    <w:p w:rsidR="003B2AE5" w:rsidRDefault="003B2AE5" w:rsidP="00170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2AE5" w:rsidRDefault="003B2AE5" w:rsidP="00170B72">
      <w:r>
        <w:separator/>
      </w:r>
    </w:p>
  </w:footnote>
  <w:footnote w:type="continuationSeparator" w:id="0">
    <w:p w:rsidR="003B2AE5" w:rsidRDefault="003B2AE5" w:rsidP="00170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272"/>
    <w:multiLevelType w:val="hybridMultilevel"/>
    <w:tmpl w:val="EE6A2030"/>
    <w:lvl w:ilvl="0" w:tplc="10B653D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E23B9D"/>
    <w:multiLevelType w:val="hybridMultilevel"/>
    <w:tmpl w:val="C88AF402"/>
    <w:lvl w:ilvl="0" w:tplc="2DE0649A">
      <w:start w:val="1"/>
      <w:numFmt w:val="decimalFullWidth"/>
      <w:lvlText w:val="（%1）"/>
      <w:lvlJc w:val="left"/>
      <w:pPr>
        <w:ind w:left="1004"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11145D82"/>
    <w:multiLevelType w:val="hybridMultilevel"/>
    <w:tmpl w:val="1D849406"/>
    <w:lvl w:ilvl="0" w:tplc="20D851F8">
      <w:start w:val="1"/>
      <w:numFmt w:val="decimalFullWidth"/>
      <w:lvlText w:val="%1．"/>
      <w:lvlJc w:val="left"/>
      <w:pPr>
        <w:ind w:left="1048"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833"/>
    <w:rsid w:val="000C01F5"/>
    <w:rsid w:val="00115D05"/>
    <w:rsid w:val="00170B72"/>
    <w:rsid w:val="0021711E"/>
    <w:rsid w:val="0029464A"/>
    <w:rsid w:val="003B2AE5"/>
    <w:rsid w:val="003D45D1"/>
    <w:rsid w:val="004374C2"/>
    <w:rsid w:val="00456A62"/>
    <w:rsid w:val="00497B38"/>
    <w:rsid w:val="004A6EF4"/>
    <w:rsid w:val="00542831"/>
    <w:rsid w:val="005C0482"/>
    <w:rsid w:val="007E126D"/>
    <w:rsid w:val="008732BC"/>
    <w:rsid w:val="00925DBB"/>
    <w:rsid w:val="00943D09"/>
    <w:rsid w:val="00946F81"/>
    <w:rsid w:val="009778D7"/>
    <w:rsid w:val="009C1645"/>
    <w:rsid w:val="00A165E1"/>
    <w:rsid w:val="00B36833"/>
    <w:rsid w:val="00B67D81"/>
    <w:rsid w:val="00B918B0"/>
    <w:rsid w:val="00BE2790"/>
    <w:rsid w:val="00C110B2"/>
    <w:rsid w:val="00C72A3C"/>
    <w:rsid w:val="00C861E3"/>
    <w:rsid w:val="00C9497E"/>
    <w:rsid w:val="00CD0E34"/>
    <w:rsid w:val="00DA53BD"/>
    <w:rsid w:val="00DE3C6E"/>
    <w:rsid w:val="00E50B23"/>
    <w:rsid w:val="00EC6959"/>
    <w:rsid w:val="00EE1B37"/>
    <w:rsid w:val="00F03F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5:docId w15:val="{05966218-2FD6-4B0A-B00D-EC00C12A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B36833"/>
    <w:pPr>
      <w:widowControl w:val="0"/>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36833"/>
    <w:pPr>
      <w:ind w:left="754"/>
    </w:pPr>
    <w:rPr>
      <w:rFonts w:ascii="ＭＳ 明朝" w:eastAsia="ＭＳ 明朝" w:hAnsi="ＭＳ 明朝"/>
    </w:rPr>
  </w:style>
  <w:style w:type="character" w:customStyle="1" w:styleId="a4">
    <w:name w:val="本文 (文字)"/>
    <w:basedOn w:val="a0"/>
    <w:link w:val="a3"/>
    <w:uiPriority w:val="1"/>
    <w:rsid w:val="00B36833"/>
    <w:rPr>
      <w:rFonts w:ascii="ＭＳ 明朝" w:eastAsia="ＭＳ 明朝" w:hAnsi="ＭＳ 明朝"/>
      <w:kern w:val="0"/>
      <w:sz w:val="22"/>
      <w:lang w:eastAsia="en-US"/>
    </w:rPr>
  </w:style>
  <w:style w:type="paragraph" w:styleId="a5">
    <w:name w:val="header"/>
    <w:basedOn w:val="a"/>
    <w:link w:val="a6"/>
    <w:uiPriority w:val="99"/>
    <w:unhideWhenUsed/>
    <w:rsid w:val="00170B72"/>
    <w:pPr>
      <w:tabs>
        <w:tab w:val="center" w:pos="4252"/>
        <w:tab w:val="right" w:pos="8504"/>
      </w:tabs>
      <w:snapToGrid w:val="0"/>
    </w:pPr>
  </w:style>
  <w:style w:type="character" w:customStyle="1" w:styleId="a6">
    <w:name w:val="ヘッダー (文字)"/>
    <w:basedOn w:val="a0"/>
    <w:link w:val="a5"/>
    <w:uiPriority w:val="99"/>
    <w:rsid w:val="00170B72"/>
    <w:rPr>
      <w:kern w:val="0"/>
      <w:sz w:val="22"/>
      <w:lang w:eastAsia="en-US"/>
    </w:rPr>
  </w:style>
  <w:style w:type="paragraph" w:styleId="a7">
    <w:name w:val="footer"/>
    <w:basedOn w:val="a"/>
    <w:link w:val="a8"/>
    <w:uiPriority w:val="99"/>
    <w:unhideWhenUsed/>
    <w:rsid w:val="00170B72"/>
    <w:pPr>
      <w:tabs>
        <w:tab w:val="center" w:pos="4252"/>
        <w:tab w:val="right" w:pos="8504"/>
      </w:tabs>
      <w:snapToGrid w:val="0"/>
    </w:pPr>
  </w:style>
  <w:style w:type="character" w:customStyle="1" w:styleId="a8">
    <w:name w:val="フッター (文字)"/>
    <w:basedOn w:val="a0"/>
    <w:link w:val="a7"/>
    <w:uiPriority w:val="99"/>
    <w:rsid w:val="00170B72"/>
    <w:rPr>
      <w:kern w:val="0"/>
      <w:sz w:val="22"/>
      <w:lang w:eastAsia="en-US"/>
    </w:rPr>
  </w:style>
  <w:style w:type="paragraph" w:styleId="a9">
    <w:name w:val="List Paragraph"/>
    <w:basedOn w:val="a"/>
    <w:uiPriority w:val="34"/>
    <w:qFormat/>
    <w:rsid w:val="00115D05"/>
    <w:pPr>
      <w:ind w:leftChars="400" w:left="840"/>
      <w:jc w:val="both"/>
    </w:pPr>
    <w:rPr>
      <w:kern w:val="2"/>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U0129990001</dc:creator>
  <cp:lastModifiedBy>赤瀬 浩子</cp:lastModifiedBy>
  <cp:revision>2</cp:revision>
  <cp:lastPrinted>2017-09-04T09:01:00Z</cp:lastPrinted>
  <dcterms:created xsi:type="dcterms:W3CDTF">2025-07-22T02:41:00Z</dcterms:created>
  <dcterms:modified xsi:type="dcterms:W3CDTF">2025-07-22T02:41:00Z</dcterms:modified>
</cp:coreProperties>
</file>